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60" w:rsidRPr="009B201A" w:rsidRDefault="00E44F60" w:rsidP="00E44F60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B201A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E44F60" w:rsidRPr="009B201A" w:rsidRDefault="00E44F60" w:rsidP="00E44F6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E44F60" w:rsidRPr="009B201A" w:rsidRDefault="00E44F60" w:rsidP="00E44F60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E44F60" w:rsidRPr="009B201A" w:rsidRDefault="00E44F60" w:rsidP="00E44F60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E44F60" w:rsidRPr="009B201A" w:rsidRDefault="00E44F60" w:rsidP="00E44F6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B201A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E44F60" w:rsidRPr="009B201A" w:rsidRDefault="00E44F60" w:rsidP="00E44F60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B201A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E44F60" w:rsidRPr="009B201A" w:rsidRDefault="00E44F60" w:rsidP="00E44F6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E44F60" w:rsidRPr="009B201A" w:rsidRDefault="00E44F60" w:rsidP="00E44F6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E44F60" w:rsidRPr="009B201A" w:rsidRDefault="00E44F60" w:rsidP="00E44F60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E44F60" w:rsidRPr="009B201A" w:rsidRDefault="00E44F60" w:rsidP="00E44F60">
      <w:pPr>
        <w:spacing w:after="0"/>
        <w:jc w:val="center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</w:t>
      </w:r>
    </w:p>
    <w:p w:rsidR="00E44F60" w:rsidRPr="009B201A" w:rsidRDefault="00E44F60" w:rsidP="00E44F60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E44F60" w:rsidRPr="009B201A" w:rsidRDefault="00E44F60" w:rsidP="00E44F60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E44F60" w:rsidRPr="009B201A" w:rsidRDefault="00E44F60" w:rsidP="00E44F60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ГАПОУ «СЭК им. П. </w:t>
      </w:r>
      <w:proofErr w:type="spellStart"/>
      <w:proofErr w:type="gram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 xml:space="preserve">»   </w:t>
      </w:r>
      <w:proofErr w:type="gramEnd"/>
      <w:r w:rsidRPr="009B201A">
        <w:rPr>
          <w:rFonts w:eastAsia="Calibri" w:cs="Times New Roman"/>
          <w:szCs w:val="28"/>
        </w:rPr>
        <w:t xml:space="preserve">                ГАПОУ «СЭК им. П. </w:t>
      </w:r>
      <w:proofErr w:type="spellStart"/>
      <w:r w:rsidRPr="009B201A">
        <w:rPr>
          <w:rFonts w:eastAsia="Calibri" w:cs="Times New Roman"/>
          <w:szCs w:val="28"/>
        </w:rPr>
        <w:t>Мачнева</w:t>
      </w:r>
      <w:proofErr w:type="spellEnd"/>
      <w:r w:rsidRPr="009B201A">
        <w:rPr>
          <w:rFonts w:eastAsia="Calibri" w:cs="Times New Roman"/>
          <w:szCs w:val="28"/>
        </w:rPr>
        <w:t>»</w:t>
      </w:r>
    </w:p>
    <w:p w:rsidR="00E44F60" w:rsidRPr="009B201A" w:rsidRDefault="00E44F60" w:rsidP="00E44F60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</w:t>
      </w:r>
    </w:p>
    <w:p w:rsidR="00E44F60" w:rsidRPr="009B201A" w:rsidRDefault="00E44F60" w:rsidP="00E44F60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______________А.А. </w:t>
      </w:r>
      <w:proofErr w:type="spellStart"/>
      <w:r w:rsidRPr="009B201A">
        <w:rPr>
          <w:rFonts w:eastAsia="Calibri" w:cs="Times New Roman"/>
          <w:szCs w:val="28"/>
        </w:rPr>
        <w:t>Зимарев</w:t>
      </w:r>
      <w:proofErr w:type="spellEnd"/>
      <w:r w:rsidRPr="009B201A">
        <w:rPr>
          <w:rFonts w:eastAsia="Calibri" w:cs="Times New Roman"/>
          <w:szCs w:val="28"/>
        </w:rPr>
        <w:tab/>
        <w:t xml:space="preserve">   ____________ В.И. Бочков</w:t>
      </w:r>
    </w:p>
    <w:p w:rsidR="00E44F60" w:rsidRPr="009B201A" w:rsidRDefault="00E44F60" w:rsidP="00E44F60">
      <w:pPr>
        <w:spacing w:after="0"/>
        <w:jc w:val="center"/>
        <w:rPr>
          <w:rFonts w:eastAsia="Calibri" w:cs="Times New Roman"/>
          <w:szCs w:val="28"/>
        </w:rPr>
      </w:pPr>
    </w:p>
    <w:p w:rsidR="00E44F60" w:rsidRPr="009B201A" w:rsidRDefault="00E44F60" w:rsidP="00E44F60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«____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__________2023 г.                          «___</w:t>
      </w:r>
      <w:proofErr w:type="gramStart"/>
      <w:r w:rsidRPr="009B201A">
        <w:rPr>
          <w:rFonts w:eastAsia="Calibri" w:cs="Times New Roman"/>
          <w:szCs w:val="28"/>
        </w:rPr>
        <w:t>_»_</w:t>
      </w:r>
      <w:proofErr w:type="gramEnd"/>
      <w:r w:rsidRPr="009B201A">
        <w:rPr>
          <w:rFonts w:eastAsia="Calibri" w:cs="Times New Roman"/>
          <w:szCs w:val="28"/>
        </w:rPr>
        <w:t>________2023 г.</w:t>
      </w:r>
    </w:p>
    <w:p w:rsidR="00E44F60" w:rsidRPr="009B201A" w:rsidRDefault="00E44F60" w:rsidP="00E44F6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44F60" w:rsidRPr="009B201A" w:rsidRDefault="00E44F60" w:rsidP="00E44F6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44F60" w:rsidRPr="009B201A" w:rsidRDefault="00E44F60" w:rsidP="00E44F60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E44F60" w:rsidRPr="009B201A" w:rsidRDefault="00E44F60" w:rsidP="00E44F60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ИНСТРУКЦИЯ № </w:t>
      </w:r>
      <w:r w:rsidRPr="009B201A">
        <w:rPr>
          <w:rFonts w:eastAsia="Times New Roman" w:cs="Times New Roman"/>
          <w:szCs w:val="28"/>
        </w:rPr>
        <w:t>№0</w:t>
      </w:r>
      <w:r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>8</w:t>
      </w:r>
      <w:r w:rsidRPr="009B201A">
        <w:rPr>
          <w:rFonts w:eastAsia="Times New Roman" w:cs="Times New Roman"/>
          <w:szCs w:val="28"/>
        </w:rPr>
        <w:t>-23</w:t>
      </w:r>
    </w:p>
    <w:p w:rsidR="00E44F60" w:rsidRPr="009B201A" w:rsidRDefault="00E44F60" w:rsidP="00E44F60">
      <w:pPr>
        <w:spacing w:after="0"/>
        <w:jc w:val="center"/>
        <w:rPr>
          <w:rFonts w:eastAsia="Calibri" w:cs="Times New Roman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Pr="006943DB">
        <w:rPr>
          <w:szCs w:val="28"/>
        </w:rPr>
        <w:t>слесар</w:t>
      </w:r>
      <w:r>
        <w:rPr>
          <w:szCs w:val="28"/>
        </w:rPr>
        <w:t>я</w:t>
      </w:r>
      <w:r w:rsidRPr="006943DB">
        <w:rPr>
          <w:szCs w:val="28"/>
        </w:rPr>
        <w:t xml:space="preserve"> по изготовлению деталей и узлов систем вентиляции, кондиционирования воздуха, пневмотранспорта и аспирации</w:t>
      </w: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B201A">
        <w:rPr>
          <w:rFonts w:eastAsia="Calibri" w:cs="Times New Roman"/>
        </w:rPr>
        <w:t xml:space="preserve"> </w:t>
      </w: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>»</w:t>
      </w:r>
    </w:p>
    <w:p w:rsidR="00E44F60" w:rsidRPr="009B201A" w:rsidRDefault="00E44F60" w:rsidP="00E44F60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E44F60" w:rsidRPr="009B201A" w:rsidRDefault="00E44F60" w:rsidP="00E44F60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B201A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B201A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E44F60" w:rsidRPr="009B201A" w:rsidRDefault="00E44F60" w:rsidP="00E44F60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E44F60" w:rsidRPr="009B201A" w:rsidRDefault="00E44F60" w:rsidP="00E44F60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  <w:r w:rsidRPr="009B201A">
        <w:rPr>
          <w:rFonts w:eastAsia="Calibri" w:cs="Times New Roman"/>
          <w:sz w:val="36"/>
          <w:szCs w:val="36"/>
          <w:u w:val="single"/>
        </w:rPr>
        <w:t xml:space="preserve"> </w:t>
      </w:r>
    </w:p>
    <w:p w:rsidR="00E44F60" w:rsidRPr="009B201A" w:rsidRDefault="00E44F60" w:rsidP="00E44F60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ГАПОУ «СЭК им. П. </w:t>
      </w:r>
      <w:proofErr w:type="spellStart"/>
      <w:r w:rsidRPr="009B201A">
        <w:rPr>
          <w:rFonts w:eastAsia="Times New Roman" w:cs="Times New Roman"/>
          <w:szCs w:val="28"/>
          <w:lang w:eastAsia="ru-RU"/>
        </w:rPr>
        <w:t>Мачнева</w:t>
      </w:r>
      <w:proofErr w:type="spellEnd"/>
      <w:r w:rsidRPr="009B201A">
        <w:rPr>
          <w:rFonts w:eastAsia="Times New Roman" w:cs="Times New Roman"/>
          <w:szCs w:val="28"/>
          <w:lang w:eastAsia="ru-RU"/>
        </w:rPr>
        <w:t xml:space="preserve">» </w:t>
      </w: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</w:p>
    <w:p w:rsidR="00E44F60" w:rsidRPr="009B201A" w:rsidRDefault="00E44F60" w:rsidP="00E44F60">
      <w:pPr>
        <w:spacing w:after="0"/>
        <w:rPr>
          <w:rFonts w:eastAsia="Times New Roman" w:cs="Times New Roman"/>
          <w:szCs w:val="28"/>
          <w:lang w:eastAsia="ru-RU"/>
        </w:rPr>
      </w:pPr>
      <w:r w:rsidRPr="009B201A">
        <w:rPr>
          <w:rFonts w:eastAsia="Times New Roman" w:cs="Times New Roman"/>
          <w:szCs w:val="28"/>
          <w:lang w:eastAsia="ru-RU"/>
        </w:rPr>
        <w:t xml:space="preserve"> «__</w:t>
      </w:r>
      <w:proofErr w:type="gramStart"/>
      <w:r w:rsidRPr="009B201A">
        <w:rPr>
          <w:rFonts w:eastAsia="Times New Roman" w:cs="Times New Roman"/>
          <w:szCs w:val="28"/>
          <w:lang w:eastAsia="ru-RU"/>
        </w:rPr>
        <w:t>_»_</w:t>
      </w:r>
      <w:proofErr w:type="gramEnd"/>
      <w:r w:rsidRPr="009B201A">
        <w:rPr>
          <w:rFonts w:eastAsia="Times New Roman" w:cs="Times New Roman"/>
          <w:szCs w:val="28"/>
          <w:lang w:eastAsia="ru-RU"/>
        </w:rPr>
        <w:t xml:space="preserve">___________2023 г.    </w:t>
      </w:r>
    </w:p>
    <w:p w:rsidR="00E44F60" w:rsidRPr="009B201A" w:rsidRDefault="00E44F60" w:rsidP="00E44F60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E44F60" w:rsidRPr="009B201A" w:rsidRDefault="00E44F60" w:rsidP="00E44F60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E44F60" w:rsidRPr="00E44F60" w:rsidRDefault="00E44F60" w:rsidP="00E44F60">
      <w:pPr>
        <w:spacing w:after="0"/>
        <w:jc w:val="center"/>
        <w:rPr>
          <w:b/>
        </w:rPr>
      </w:pPr>
      <w:r w:rsidRPr="00E44F60">
        <w:rPr>
          <w:b/>
        </w:rPr>
        <w:lastRenderedPageBreak/>
        <w:t>1. ОБЩИЕ ТРЕБОВАНИЯ ОХРАНЫ ТРУДА</w:t>
      </w:r>
    </w:p>
    <w:p w:rsidR="00E44F60" w:rsidRDefault="00E44F60" w:rsidP="00E44F60">
      <w:pPr>
        <w:spacing w:after="0"/>
        <w:jc w:val="both"/>
      </w:pPr>
      <w:r w:rsidRPr="00E44F60">
        <w:t>1.1. К работе в качестве слесаря по ремонту и обслуживанию систем вентиляции и кондиционирования допускаются лица не моложе 18 лет, не имеющие противопоказаний по состоянию здоровья, прошедшие обучение по специальной программе по профессии, проверку знаний на группу по электробезопасности не ниже II, вводный и первичный на рабочем месте инструктажи по охране труда, стажировку и проверку знаний требований охраны труда.</w:t>
      </w:r>
    </w:p>
    <w:p w:rsidR="00E44F60" w:rsidRDefault="00E44F60" w:rsidP="00E44F60">
      <w:pPr>
        <w:spacing w:after="0"/>
        <w:jc w:val="both"/>
      </w:pPr>
      <w:r w:rsidRPr="00E44F60">
        <w:t>1.2. В процессе дальнейшей работы слесарь по ремонту и обслуживанию систем вентиляции и кондиционирования должен проходить повторный инструктаж на рабочем месте не реже одного раза в 6 месяцев, проверку знаний требований охраны труда – не реже одного раза в год, очередной медицинский осмотр – один раз в год и проверка знаний на группу по электробезопасности – 1 раз в год.</w:t>
      </w:r>
    </w:p>
    <w:p w:rsidR="00E44F60" w:rsidRDefault="00E44F60" w:rsidP="00E44F60">
      <w:pPr>
        <w:spacing w:after="0"/>
        <w:jc w:val="both"/>
      </w:pPr>
      <w:r w:rsidRPr="00E44F60">
        <w:t>1.3. Слесарь по ремонту и обслуживанию систем вентиляции и кондиционирования должен знать и соблюдать требования охраны труда при обслуживании вентиляционных устройств, а также соблюдать требования Правил внутреннего трудового распорядка.</w:t>
      </w:r>
    </w:p>
    <w:p w:rsidR="00E44F60" w:rsidRDefault="00E44F60" w:rsidP="00E44F60">
      <w:pPr>
        <w:spacing w:after="0"/>
        <w:jc w:val="both"/>
      </w:pPr>
      <w:r w:rsidRPr="00E44F60">
        <w:t xml:space="preserve">1.4. При обслуживании вентиляционных устройств на работника могут </w:t>
      </w:r>
    </w:p>
    <w:p w:rsidR="00E44F60" w:rsidRDefault="00E44F60" w:rsidP="00E44F60">
      <w:pPr>
        <w:spacing w:after="0"/>
        <w:jc w:val="both"/>
      </w:pPr>
      <w:r>
        <w:t>в</w:t>
      </w:r>
      <w:r w:rsidRPr="00E44F60">
        <w:t xml:space="preserve">оздействовать следующие опасные и вредные факторы: </w:t>
      </w:r>
      <w:proofErr w:type="spellStart"/>
      <w:r w:rsidRPr="00E44F60">
        <w:t>травмирование</w:t>
      </w:r>
      <w:proofErr w:type="spellEnd"/>
      <w:r w:rsidRPr="00E44F60">
        <w:t>, поражение электрическим током, ожоги, падение с высоты.</w:t>
      </w:r>
      <w:r w:rsidRPr="00E44F60">
        <w:br/>
        <w:t>1.5. Слесарь по ремонту и обслуживанию систем вентиляции и кондиционирования</w:t>
      </w:r>
      <w:r>
        <w:t xml:space="preserve"> </w:t>
      </w:r>
      <w:r w:rsidRPr="00E44F60">
        <w:t>должен быть обеспечен костюмом хлопчатобумажным – 1 шт. на год, рукавицами комбинированными – 6 пар на год. Дополнительно: на горячих участках – ботинками кожаными – 1 пара на год, а при работе в сырости – сапогами резиновыми – 1 пара на год.</w:t>
      </w:r>
    </w:p>
    <w:p w:rsidR="004D482C" w:rsidRDefault="004D482C" w:rsidP="004D482C">
      <w:pPr>
        <w:tabs>
          <w:tab w:val="left" w:pos="1418"/>
        </w:tabs>
        <w:suppressAutoHyphens/>
        <w:spacing w:after="0"/>
        <w:jc w:val="both"/>
        <w:rPr>
          <w:rFonts w:eastAsia="Calibri" w:cs="Times New Roman"/>
          <w:szCs w:val="28"/>
        </w:rPr>
      </w:pPr>
      <w:r w:rsidRPr="00E44F60">
        <w:t>Слесарь по ремонту и обслуживанию систем вентиляции и кондиционирования</w:t>
      </w:r>
      <w:r>
        <w:t xml:space="preserve"> </w:t>
      </w:r>
      <w:r w:rsidRPr="00E44F60">
        <w:t>должен быть обеспечен</w:t>
      </w:r>
      <w:r>
        <w:t xml:space="preserve"> смывающими средствами на основании: </w:t>
      </w:r>
      <w:r w:rsidRPr="003516A3">
        <w:rPr>
          <w:rFonts w:eastAsia="Calibri" w:cs="Times New Roman"/>
          <w:iCs/>
          <w:szCs w:val="28"/>
        </w:rPr>
        <w:t xml:space="preserve">Приложение №1 к </w:t>
      </w:r>
      <w:r w:rsidRPr="003516A3">
        <w:rPr>
          <w:rFonts w:eastAsia="Calibri" w:cs="Times New Roman"/>
          <w:szCs w:val="28"/>
        </w:rPr>
        <w:t xml:space="preserve">приказу Министерства здравоохранения и социального развития Российской Федерации от 17 декабря 2010 г. № 1122н "Об утверждении типовых норм </w:t>
      </w:r>
    </w:p>
    <w:p w:rsidR="004D482C" w:rsidRDefault="004D482C" w:rsidP="00205C55">
      <w:pPr>
        <w:tabs>
          <w:tab w:val="left" w:pos="1418"/>
        </w:tabs>
        <w:suppressAutoHyphens/>
        <w:spacing w:after="0"/>
        <w:jc w:val="both"/>
      </w:pPr>
      <w:r w:rsidRPr="003516A3">
        <w:rPr>
          <w:rFonts w:eastAsia="Calibri" w:cs="Times New Roman"/>
          <w:szCs w:val="28"/>
        </w:rPr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</w:t>
      </w:r>
    </w:p>
    <w:tbl>
      <w:tblPr>
        <w:tblStyle w:val="a3"/>
        <w:tblW w:w="8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5"/>
        <w:gridCol w:w="1598"/>
        <w:gridCol w:w="2349"/>
        <w:gridCol w:w="2514"/>
      </w:tblGrid>
      <w:tr w:rsidR="004D482C" w:rsidRPr="00E53C3F" w:rsidTr="004D482C">
        <w:trPr>
          <w:trHeight w:val="120"/>
        </w:trPr>
        <w:tc>
          <w:tcPr>
            <w:tcW w:w="2505" w:type="dxa"/>
            <w:hideMark/>
          </w:tcPr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 xml:space="preserve">Слесарь-сантехник. </w:t>
            </w: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98" w:type="dxa"/>
            <w:hideMark/>
          </w:tcPr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Пункт №7</w:t>
            </w: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4D482C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Пункт №2</w:t>
            </w:r>
          </w:p>
        </w:tc>
        <w:tc>
          <w:tcPr>
            <w:tcW w:w="2349" w:type="dxa"/>
            <w:hideMark/>
          </w:tcPr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Мыло,</w:t>
            </w: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 xml:space="preserve"> жидкое смывающее средство</w:t>
            </w: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(для мытья рук)</w:t>
            </w: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Крем</w:t>
            </w:r>
          </w:p>
        </w:tc>
        <w:tc>
          <w:tcPr>
            <w:tcW w:w="2514" w:type="dxa"/>
            <w:hideMark/>
          </w:tcPr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200 г (мыло туалетное) или 250 мл (жидкие моющие средства в дозирующих устройствах)</w:t>
            </w:r>
          </w:p>
          <w:p w:rsidR="004D482C" w:rsidRPr="00E53C3F" w:rsidRDefault="004D482C" w:rsidP="004A38CC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E53C3F">
              <w:rPr>
                <w:rFonts w:ascii="Times New Roman CYR" w:hAnsi="Times New Roman CYR" w:cs="Times New Roman CYR"/>
                <w:bCs/>
              </w:rPr>
              <w:t>100 мл</w:t>
            </w:r>
          </w:p>
        </w:tc>
      </w:tr>
    </w:tbl>
    <w:p w:rsidR="004D482C" w:rsidRDefault="004D482C" w:rsidP="004D482C">
      <w:pPr>
        <w:spacing w:after="0"/>
        <w:jc w:val="both"/>
      </w:pPr>
      <w:r w:rsidRPr="00F64826">
        <w:t>1.11. За нарушение требований данной инструкции работник несет ответственность в соответствии с законодательством Российской Федерации.</w:t>
      </w:r>
    </w:p>
    <w:p w:rsidR="00205C55" w:rsidRDefault="004D482C" w:rsidP="00E44F60">
      <w:pPr>
        <w:spacing w:after="0"/>
        <w:jc w:val="both"/>
      </w:pPr>
      <w:r>
        <w:t xml:space="preserve">                                                           </w:t>
      </w:r>
    </w:p>
    <w:p w:rsidR="004D482C" w:rsidRDefault="00205C55" w:rsidP="00E44F60">
      <w:pPr>
        <w:spacing w:after="0"/>
        <w:jc w:val="both"/>
      </w:pPr>
      <w:r>
        <w:t xml:space="preserve">                                                         </w:t>
      </w:r>
      <w:bookmarkStart w:id="2" w:name="_GoBack"/>
      <w:bookmarkEnd w:id="2"/>
      <w:r w:rsidR="004D482C">
        <w:t xml:space="preserve">     1</w:t>
      </w:r>
    </w:p>
    <w:p w:rsidR="00E44F60" w:rsidRPr="00E44F60" w:rsidRDefault="00E44F60" w:rsidP="00E44F60">
      <w:pPr>
        <w:spacing w:after="0"/>
        <w:jc w:val="center"/>
        <w:rPr>
          <w:b/>
        </w:rPr>
      </w:pPr>
      <w:r w:rsidRPr="00E44F60">
        <w:rPr>
          <w:b/>
        </w:rPr>
        <w:lastRenderedPageBreak/>
        <w:t>2. ТРЕБОВАНИЯ ОХРАНЫ ТРУДА ПЕРЕД НАЧАЛОМ РАБОТ</w:t>
      </w:r>
    </w:p>
    <w:p w:rsidR="00E44F60" w:rsidRDefault="00E44F60" w:rsidP="00E44F60">
      <w:pPr>
        <w:spacing w:after="0"/>
        <w:jc w:val="both"/>
      </w:pPr>
      <w:r w:rsidRPr="00E44F60">
        <w:t>2.1. Надеть спецодежду, застегнуть и заправить так, чтобы не было свисающих концов.</w:t>
      </w:r>
      <w:r w:rsidRPr="00E44F60">
        <w:br/>
        <w:t>2.2. Проверить исправность инструментов, приспособлений и средств защиты, расположить их в удобном для пользования порядке. При работе использовать только исправные инструменты и приспособления.</w:t>
      </w:r>
    </w:p>
    <w:p w:rsidR="00E44F60" w:rsidRDefault="00E44F60" w:rsidP="00E44F60">
      <w:pPr>
        <w:spacing w:after="0"/>
        <w:jc w:val="both"/>
      </w:pPr>
      <w:r w:rsidRPr="00E44F60">
        <w:t>2.3. Ознакомиться с записями о состоянии оборудования.</w:t>
      </w:r>
    </w:p>
    <w:p w:rsidR="00E44F60" w:rsidRDefault="00E44F60" w:rsidP="00E44F60">
      <w:pPr>
        <w:spacing w:after="0"/>
        <w:jc w:val="both"/>
      </w:pPr>
      <w:r w:rsidRPr="00E44F60">
        <w:t>2.4. Осмотреть участок (места) предстоящей работы. При обнаружении</w:t>
      </w:r>
      <w:r w:rsidRPr="00E44F60">
        <w:br/>
        <w:t xml:space="preserve">неисправностей, которые могут привести к аварии или к </w:t>
      </w:r>
      <w:proofErr w:type="spellStart"/>
      <w:r w:rsidRPr="00E44F60">
        <w:t>травмированию</w:t>
      </w:r>
      <w:proofErr w:type="spellEnd"/>
      <w:r w:rsidRPr="00E44F60">
        <w:t xml:space="preserve"> людей, немедленно сообщить непосредственному руководителю.</w:t>
      </w:r>
      <w:r w:rsidRPr="00E44F60">
        <w:br/>
        <w:t>2.5. Проверить, чтобы места работы были достаточно освещены. Применять для местного освещения ручные электрические светильники напряжением не выше 12В.</w:t>
      </w:r>
    </w:p>
    <w:p w:rsidR="00E44F60" w:rsidRPr="00E44F60" w:rsidRDefault="00E44F60" w:rsidP="00E44F60">
      <w:pPr>
        <w:spacing w:after="0"/>
        <w:jc w:val="both"/>
      </w:pPr>
    </w:p>
    <w:p w:rsidR="00E44F60" w:rsidRPr="00E44F60" w:rsidRDefault="00E44F60" w:rsidP="00E44F60">
      <w:pPr>
        <w:spacing w:after="0"/>
        <w:jc w:val="center"/>
        <w:rPr>
          <w:b/>
        </w:rPr>
      </w:pPr>
      <w:r w:rsidRPr="00E44F60">
        <w:rPr>
          <w:b/>
        </w:rPr>
        <w:t>3. ТРЕБОВАНИЯ ОХРАНЫ ТРУДА ВО ВРЕМЯ РАБОТЫ</w:t>
      </w:r>
    </w:p>
    <w:p w:rsidR="00E44F60" w:rsidRDefault="00E44F60" w:rsidP="00E44F60">
      <w:pPr>
        <w:spacing w:after="0"/>
        <w:jc w:val="both"/>
      </w:pPr>
      <w:r w:rsidRPr="00E44F60">
        <w:t>3.1. Запускать (включать) вентиляционное оборудование только при условии ограждения решетками или кожухами приводных ремней крыльчатки или лопастей, соединительных муфт и других вращающихся частей.</w:t>
      </w:r>
      <w:r w:rsidRPr="00E44F60">
        <w:br/>
        <w:t>3.2. При подъеме крышек люков закреплять их в поднятом положении</w:t>
      </w:r>
      <w:r w:rsidRPr="00E44F60">
        <w:br/>
        <w:t>специальными стопорными устройствами.3.3. Отключать вентиляционные установки автоматическим выключателем путем выемки предохранителей в силовых пунктах и вывешивать плакат: «Не включать – работают люди!» перед их чисткой, ремонтом и осмотром.</w:t>
      </w:r>
    </w:p>
    <w:p w:rsidR="00E44F60" w:rsidRDefault="00E44F60" w:rsidP="00E44F60">
      <w:pPr>
        <w:spacing w:after="0"/>
        <w:jc w:val="both"/>
      </w:pPr>
      <w:r w:rsidRPr="00E44F60">
        <w:t>3.4. При обслуживании калориферов вентиляционных установок выпустить из них воду или конденсат, отключить их от трубопроводов с энергоносителем посредством запорной аппаратуры.</w:t>
      </w:r>
    </w:p>
    <w:p w:rsidR="00E44F60" w:rsidRDefault="00E44F60" w:rsidP="00E44F60">
      <w:pPr>
        <w:spacing w:after="0"/>
        <w:jc w:val="both"/>
      </w:pPr>
      <w:r w:rsidRPr="00E44F60">
        <w:t>3.5. При работе в колодцах, ямах, закрытых каналах, туннелях поставить</w:t>
      </w:r>
      <w:r w:rsidRPr="00E44F60">
        <w:br/>
        <w:t>ограждение над ними.</w:t>
      </w:r>
    </w:p>
    <w:p w:rsidR="00E44F60" w:rsidRDefault="00E44F60" w:rsidP="00E44F60">
      <w:pPr>
        <w:spacing w:after="0"/>
        <w:jc w:val="both"/>
      </w:pPr>
      <w:r w:rsidRPr="00E44F60">
        <w:t>3.6. В случае обнаружения в каналах, колодцах вредных газов прекратить работу и сообщить об этом непосредственному руководителю.</w:t>
      </w:r>
      <w:r w:rsidRPr="00E44F60">
        <w:br/>
        <w:t>3.7. При работе с ручным электроинструментом соблюдать правила безопасности (работать только в диэлектрических перчатках, для подключения должны использоваться розетки с заземляющим контактом, оберегать провод (кабель) от механического повреждения и влаги).</w:t>
      </w:r>
      <w:r w:rsidRPr="00E44F60">
        <w:br/>
        <w:t>3.8. При обнаружении стука и шума в электродвигателе и приводном вентиляторе немедленно отключить от сети. До выяснения причин и устранения неисправности не включать его.</w:t>
      </w:r>
    </w:p>
    <w:p w:rsidR="00E44F60" w:rsidRDefault="00E44F60" w:rsidP="00E44F60">
      <w:pPr>
        <w:spacing w:after="0"/>
        <w:jc w:val="both"/>
      </w:pPr>
      <w:r w:rsidRPr="00E44F60">
        <w:t>3.9. Надевать приводной ремень только после полной остановки электромотора и вентилятора. Запрещается надевать ремень на ходу.</w:t>
      </w:r>
      <w:r w:rsidRPr="00E44F60">
        <w:br/>
        <w:t xml:space="preserve">3.10. При осмотре и замене подшипников следить, чтобы они не были сильно </w:t>
      </w:r>
      <w:proofErr w:type="gramStart"/>
      <w:r w:rsidRPr="00E44F60">
        <w:t>затянуты</w:t>
      </w:r>
      <w:proofErr w:type="gramEnd"/>
      <w:r w:rsidRPr="00E44F60">
        <w:t xml:space="preserve"> и чтобы в них не попали опилки, песок, пыль.</w:t>
      </w:r>
    </w:p>
    <w:p w:rsidR="00E44F60" w:rsidRDefault="00E44F60" w:rsidP="00E44F60">
      <w:pPr>
        <w:spacing w:after="0"/>
        <w:jc w:val="both"/>
      </w:pPr>
      <w:r w:rsidRPr="00E44F60">
        <w:t>3.11. При осмотре пылеприемников и пылеочистительных устройств работу производить в защитных очках и респираторе.</w:t>
      </w:r>
    </w:p>
    <w:p w:rsidR="004D482C" w:rsidRDefault="00E44F60" w:rsidP="00E44F60">
      <w:pPr>
        <w:spacing w:after="0"/>
        <w:jc w:val="both"/>
      </w:pPr>
      <w:r w:rsidRPr="00E44F60">
        <w:t xml:space="preserve">3.12. При разборке оборудования его части складывать так, чтобы они не </w:t>
      </w:r>
    </w:p>
    <w:p w:rsidR="004D482C" w:rsidRDefault="004D482C" w:rsidP="00E44F60">
      <w:pPr>
        <w:spacing w:after="0"/>
        <w:jc w:val="both"/>
      </w:pPr>
      <w:r>
        <w:t xml:space="preserve">                                                                 2</w:t>
      </w:r>
    </w:p>
    <w:p w:rsidR="00E44F60" w:rsidRDefault="00E44F60" w:rsidP="00E44F60">
      <w:pPr>
        <w:spacing w:after="0"/>
        <w:jc w:val="both"/>
      </w:pPr>
      <w:r w:rsidRPr="00E44F60">
        <w:lastRenderedPageBreak/>
        <w:t>могли упасть и не мешали работе.</w:t>
      </w:r>
    </w:p>
    <w:p w:rsidR="00E44F60" w:rsidRDefault="00E44F60" w:rsidP="00E44F60">
      <w:pPr>
        <w:spacing w:after="0"/>
        <w:jc w:val="both"/>
      </w:pPr>
      <w:r w:rsidRPr="00E44F60">
        <w:t>3.13. Не загромождать вентиляционные камеры, каналы и площадки различными предметами.</w:t>
      </w:r>
    </w:p>
    <w:p w:rsidR="00E44F60" w:rsidRDefault="00E44F60" w:rsidP="00E44F60">
      <w:pPr>
        <w:spacing w:after="0"/>
        <w:jc w:val="both"/>
      </w:pPr>
      <w:r w:rsidRPr="00E44F60">
        <w:t>3.14. Не влезать внутрь каналов, бункеров, камер до выключения и полной остановки расположенных в них вентиляционных установок.</w:t>
      </w:r>
    </w:p>
    <w:p w:rsidR="00E44F60" w:rsidRPr="00E44F60" w:rsidRDefault="00E44F60" w:rsidP="00E44F60">
      <w:pPr>
        <w:spacing w:after="0"/>
        <w:jc w:val="both"/>
      </w:pPr>
    </w:p>
    <w:p w:rsidR="00E44F60" w:rsidRPr="00E44F60" w:rsidRDefault="00E44F60" w:rsidP="00E44F60">
      <w:pPr>
        <w:spacing w:after="0"/>
        <w:jc w:val="center"/>
        <w:rPr>
          <w:b/>
        </w:rPr>
      </w:pPr>
      <w:r w:rsidRPr="00E44F60">
        <w:rPr>
          <w:b/>
        </w:rPr>
        <w:t>4. ТРЕБОВАНИЯ ОХРАНЫ ТРУДА В АВАРИЙНЫХ СИТУАЦИЯХ</w:t>
      </w:r>
    </w:p>
    <w:p w:rsidR="00E44F60" w:rsidRDefault="00E44F60" w:rsidP="00E44F60">
      <w:pPr>
        <w:spacing w:after="0"/>
        <w:jc w:val="both"/>
      </w:pPr>
      <w:r w:rsidRPr="00E44F60">
        <w:t>4.1. В случае возникновения аварийной ситуации немедленно прекратить работу, отключить оборудование от электросети, предупредить работающих об опасности, сообщить непосредственному руководителю и принять меры устранению аварийной ситуации.</w:t>
      </w:r>
    </w:p>
    <w:p w:rsidR="00E44F60" w:rsidRDefault="00E44F60" w:rsidP="00E44F60">
      <w:pPr>
        <w:spacing w:after="0"/>
        <w:jc w:val="both"/>
      </w:pPr>
      <w:r w:rsidRPr="00E44F60">
        <w:t>4.2. При возникновении пожара отключить оборудование от электросети, сообщить непосредственному руководителю и приступить к тушению первичными средствами. При необходимости вызвать пожарную бригаду по телефону 101.</w:t>
      </w:r>
    </w:p>
    <w:p w:rsidR="00E44F60" w:rsidRDefault="00E44F60" w:rsidP="00E44F60">
      <w:pPr>
        <w:spacing w:after="0"/>
        <w:jc w:val="both"/>
      </w:pPr>
      <w:r w:rsidRPr="00E44F60">
        <w:t xml:space="preserve">4.3. При несчастном случае оказать первую доврачебную помощь пострадавшему, сообщить руководству, по возможности сохранить обстановку, если это не приведет к аварии и/или </w:t>
      </w:r>
      <w:proofErr w:type="spellStart"/>
      <w:r w:rsidRPr="00E44F60">
        <w:t>травмированию</w:t>
      </w:r>
      <w:proofErr w:type="spellEnd"/>
      <w:r w:rsidRPr="00E44F60">
        <w:t xml:space="preserve"> других людей. При необходимости вызвать бригаду скорой помощи по телефону 103.</w:t>
      </w:r>
    </w:p>
    <w:p w:rsidR="00E44F60" w:rsidRPr="00E44F60" w:rsidRDefault="00E44F60" w:rsidP="00E44F60">
      <w:pPr>
        <w:spacing w:after="0"/>
        <w:jc w:val="both"/>
      </w:pPr>
    </w:p>
    <w:p w:rsidR="00E44F60" w:rsidRPr="004D482C" w:rsidRDefault="00E44F60" w:rsidP="004D482C">
      <w:pPr>
        <w:spacing w:after="0"/>
        <w:jc w:val="center"/>
        <w:rPr>
          <w:b/>
        </w:rPr>
      </w:pPr>
      <w:r w:rsidRPr="004D482C">
        <w:rPr>
          <w:b/>
        </w:rPr>
        <w:t>5. ТРЕБОВАНИЯ ОХРАНЫ ТРУДА ПО ОКОНЧАНИИ РАБОТ</w:t>
      </w:r>
    </w:p>
    <w:p w:rsidR="00E44F60" w:rsidRDefault="00E44F60" w:rsidP="00E44F60">
      <w:pPr>
        <w:spacing w:after="0"/>
        <w:jc w:val="both"/>
      </w:pPr>
      <w:r w:rsidRPr="00E44F60">
        <w:t>5.1. Убрать детали, материалы, приспособления и инструмент в отведенные для них места, привести в порядок место работы.</w:t>
      </w:r>
    </w:p>
    <w:p w:rsidR="00E44F60" w:rsidRDefault="00E44F60" w:rsidP="00E44F60">
      <w:pPr>
        <w:spacing w:after="0"/>
        <w:jc w:val="both"/>
      </w:pPr>
      <w:r w:rsidRPr="00E44F60">
        <w:t>5.2. Внести в сменный журнал записи о работе оборудования в течение смены.</w:t>
      </w:r>
      <w:r w:rsidRPr="00E44F60">
        <w:br/>
        <w:t>5.3. Сообщить своему сменщику и непосредственному руководителю о недостатках, обнаруженных в вентиляционных установках и другом оборудовании.</w:t>
      </w:r>
      <w:r w:rsidRPr="00E44F60">
        <w:br/>
        <w:t>5.4. Снять спецодежду, осмотреть, привести в порядок и убрать в место хранения.</w:t>
      </w:r>
      <w:r w:rsidRPr="00E44F60">
        <w:br/>
        <w:t>5.5. Вымыть лицо и руки теплой водой с мылом.</w:t>
      </w:r>
    </w:p>
    <w:p w:rsidR="00E44F60" w:rsidRDefault="00E44F60" w:rsidP="00E44F60">
      <w:pPr>
        <w:spacing w:after="0"/>
        <w:jc w:val="both"/>
      </w:pPr>
    </w:p>
    <w:p w:rsidR="00E44F60" w:rsidRDefault="00E44F60" w:rsidP="00E44F60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Разработал: заместитель директора </w:t>
      </w:r>
      <w:r>
        <w:rPr>
          <w:rFonts w:eastAsia="Calibri" w:cs="Times New Roman"/>
          <w:szCs w:val="28"/>
        </w:rPr>
        <w:t xml:space="preserve">по </w:t>
      </w:r>
    </w:p>
    <w:p w:rsidR="00E44F60" w:rsidRPr="009B201A" w:rsidRDefault="00E44F60" w:rsidP="00E44F60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</w:t>
      </w:r>
      <w:r w:rsidRPr="009B201A">
        <w:rPr>
          <w:rFonts w:eastAsia="Calibri" w:cs="Times New Roman"/>
          <w:szCs w:val="28"/>
        </w:rPr>
        <w:t xml:space="preserve">        </w:t>
      </w:r>
      <w:r>
        <w:rPr>
          <w:rFonts w:eastAsia="Calibri" w:cs="Times New Roman"/>
          <w:szCs w:val="28"/>
        </w:rPr>
        <w:t>учебно-производственной работе                              Осипов О.</w:t>
      </w:r>
      <w:r w:rsidRPr="009B201A">
        <w:rPr>
          <w:rFonts w:eastAsia="Calibri" w:cs="Times New Roman"/>
          <w:szCs w:val="28"/>
        </w:rPr>
        <w:t>О.</w:t>
      </w:r>
    </w:p>
    <w:p w:rsidR="00E44F60" w:rsidRPr="009B201A" w:rsidRDefault="00E44F60" w:rsidP="00E44F60">
      <w:pPr>
        <w:spacing w:after="0"/>
        <w:jc w:val="both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</w:t>
      </w:r>
    </w:p>
    <w:p w:rsidR="00E44F60" w:rsidRPr="009B201A" w:rsidRDefault="00E44F60" w:rsidP="00E44F60">
      <w:pPr>
        <w:spacing w:after="0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Согласовано: специалист по охране труда                          </w:t>
      </w:r>
      <w:proofErr w:type="spellStart"/>
      <w:r w:rsidRPr="009B201A">
        <w:rPr>
          <w:rFonts w:eastAsia="Calibri" w:cs="Times New Roman"/>
          <w:szCs w:val="28"/>
        </w:rPr>
        <w:t>Балмашнова</w:t>
      </w:r>
      <w:proofErr w:type="spellEnd"/>
      <w:r w:rsidRPr="009B201A">
        <w:rPr>
          <w:rFonts w:eastAsia="Calibri" w:cs="Times New Roman"/>
          <w:szCs w:val="28"/>
        </w:rPr>
        <w:t xml:space="preserve"> Н.В.</w:t>
      </w:r>
    </w:p>
    <w:p w:rsidR="00E44F60" w:rsidRPr="009B201A" w:rsidRDefault="00E44F60" w:rsidP="00E44F60">
      <w:pPr>
        <w:spacing w:after="0"/>
        <w:ind w:firstLine="709"/>
        <w:rPr>
          <w:rFonts w:eastAsia="Calibri" w:cs="Times New Roman"/>
          <w:szCs w:val="28"/>
        </w:rPr>
      </w:pPr>
    </w:p>
    <w:p w:rsidR="00E44F60" w:rsidRPr="009B201A" w:rsidRDefault="00E44F60" w:rsidP="00E44F60">
      <w:pPr>
        <w:tabs>
          <w:tab w:val="left" w:pos="995"/>
          <w:tab w:val="center" w:pos="4890"/>
        </w:tabs>
        <w:spacing w:after="0"/>
        <w:ind w:firstLine="709"/>
        <w:rPr>
          <w:rFonts w:eastAsia="Calibri" w:cs="Times New Roman"/>
          <w:szCs w:val="28"/>
        </w:rPr>
      </w:pPr>
      <w:r w:rsidRPr="009B201A">
        <w:rPr>
          <w:rFonts w:eastAsia="Calibri" w:cs="Times New Roman"/>
          <w:szCs w:val="28"/>
        </w:rPr>
        <w:t xml:space="preserve">               специалист по охране труда                         Ивашова Н.В.</w:t>
      </w:r>
    </w:p>
    <w:p w:rsidR="00E44F60" w:rsidRPr="009B201A" w:rsidRDefault="00E44F60" w:rsidP="00E44F6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9B201A">
        <w:rPr>
          <w:rFonts w:eastAsia="Times New Roman" w:cs="Times New Roman"/>
          <w:sz w:val="24"/>
          <w:szCs w:val="24"/>
          <w:lang w:eastAsia="ru-RU"/>
        </w:rPr>
        <w:tab/>
      </w:r>
    </w:p>
    <w:p w:rsidR="00E44F60" w:rsidRPr="009B201A" w:rsidRDefault="00E44F60" w:rsidP="00E44F6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tabs>
          <w:tab w:val="center" w:pos="4805"/>
        </w:tabs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44F60" w:rsidRPr="009B201A" w:rsidRDefault="00E44F60" w:rsidP="00E44F60">
      <w:pPr>
        <w:spacing w:after="0"/>
        <w:ind w:firstLine="709"/>
        <w:jc w:val="center"/>
        <w:rPr>
          <w:rFonts w:eastAsia="Calibri" w:cs="Times New Roman"/>
          <w:szCs w:val="28"/>
        </w:rPr>
      </w:pPr>
      <w:r w:rsidRPr="009B201A">
        <w:rPr>
          <w:rFonts w:eastAsia="Times New Roman" w:cs="Times New Roman"/>
          <w:sz w:val="24"/>
          <w:szCs w:val="24"/>
          <w:lang w:eastAsia="ru-RU"/>
        </w:rPr>
        <w:tab/>
      </w:r>
      <w:r w:rsidRPr="009B201A">
        <w:rPr>
          <w:rFonts w:eastAsia="Calibri" w:cs="Times New Roman"/>
          <w:szCs w:val="28"/>
        </w:rPr>
        <w:t>Срок действия инструкции 5 лет.</w:t>
      </w:r>
    </w:p>
    <w:p w:rsidR="00E44F60" w:rsidRDefault="00E44F60" w:rsidP="00E44F60">
      <w:pPr>
        <w:suppressAutoHyphens/>
        <w:ind w:left="225" w:firstLine="225"/>
        <w:jc w:val="center"/>
        <w:rPr>
          <w:rFonts w:eastAsia="Times New Roman" w:cs="Times New Roman"/>
          <w:color w:val="000000"/>
          <w:szCs w:val="28"/>
          <w:lang w:eastAsia="ar-SA"/>
        </w:rPr>
      </w:pPr>
    </w:p>
    <w:p w:rsidR="00E44F60" w:rsidRPr="009B201A" w:rsidRDefault="00E44F60" w:rsidP="00E44F60">
      <w:pPr>
        <w:suppressAutoHyphens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 xml:space="preserve">                                                             </w:t>
      </w:r>
      <w:r w:rsidR="00205C55">
        <w:rPr>
          <w:rFonts w:eastAsia="Times New Roman" w:cs="Times New Roman"/>
          <w:color w:val="000000"/>
          <w:szCs w:val="28"/>
          <w:lang w:eastAsia="ar-SA"/>
        </w:rPr>
        <w:t>3</w:t>
      </w:r>
    </w:p>
    <w:p w:rsidR="00E44F60" w:rsidRPr="009B201A" w:rsidRDefault="00E44F60" w:rsidP="00E44F60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9B201A">
        <w:rPr>
          <w:rFonts w:eastAsia="Times New Roman" w:cs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E44F60" w:rsidRPr="009B201A" w:rsidRDefault="00E44F60" w:rsidP="00E44F60">
      <w:pPr>
        <w:suppressAutoHyphens/>
        <w:ind w:left="225" w:firstLine="225"/>
        <w:jc w:val="center"/>
        <w:rPr>
          <w:rFonts w:eastAsia="Times New Roman" w:cs="Times New Roman"/>
          <w:b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№ 0</w:t>
      </w:r>
      <w:r>
        <w:rPr>
          <w:rFonts w:eastAsia="Times New Roman" w:cs="Times New Roman"/>
          <w:b/>
          <w:sz w:val="26"/>
          <w:szCs w:val="26"/>
          <w:u w:val="single"/>
          <w:lang w:eastAsia="ar-SA"/>
        </w:rPr>
        <w:t>7</w:t>
      </w:r>
      <w:r>
        <w:rPr>
          <w:rFonts w:eastAsia="Times New Roman" w:cs="Times New Roman"/>
          <w:b/>
          <w:sz w:val="26"/>
          <w:szCs w:val="26"/>
          <w:u w:val="single"/>
          <w:lang w:eastAsia="ar-SA"/>
        </w:rPr>
        <w:t>8</w:t>
      </w:r>
      <w:r w:rsidRPr="009B201A">
        <w:rPr>
          <w:rFonts w:eastAsia="Times New Roman" w:cs="Times New Roman"/>
          <w:b/>
          <w:sz w:val="26"/>
          <w:szCs w:val="26"/>
          <w:u w:val="single"/>
          <w:lang w:eastAsia="ar-SA"/>
        </w:rPr>
        <w:t>-23</w:t>
      </w:r>
    </w:p>
    <w:p w:rsidR="00E44F60" w:rsidRPr="009B201A" w:rsidRDefault="00E44F60" w:rsidP="00E44F60">
      <w:pPr>
        <w:suppressAutoHyphens/>
        <w:ind w:left="225" w:firstLine="225"/>
        <w:jc w:val="center"/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9B201A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 w:rsidR="004D482C">
        <w:rPr>
          <w:rFonts w:eastAsia="Times New Roman" w:cs="Times New Roman"/>
          <w:b/>
          <w:bCs/>
          <w:color w:val="000000"/>
          <w:sz w:val="26"/>
          <w:szCs w:val="26"/>
          <w:u w:val="single"/>
          <w:lang w:eastAsia="ar-SA"/>
        </w:rPr>
        <w:t>СЛЕСАРЯПОИЗГОТОВЛЕНИЮ ДЕТАЛИЙ И УЗЛОВ СИСТЕМЫ ВЕНТИЛЯЦИИ И КОНДИЦИОНИРОВАНИЯ ВОЗДУХА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E44F60" w:rsidRPr="009B201A" w:rsidTr="004A38CC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0" w:rsidRPr="009B201A" w:rsidRDefault="00E44F60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sz w:val="22"/>
                <w:lang w:eastAsia="ar-SA"/>
              </w:rPr>
              <w:tab/>
            </w: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E44F60" w:rsidRPr="009B201A" w:rsidRDefault="00E44F60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0" w:rsidRPr="009B201A" w:rsidRDefault="00E44F60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0" w:rsidRPr="009B201A" w:rsidRDefault="00E44F60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0" w:rsidRPr="009B201A" w:rsidRDefault="00E44F60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F60" w:rsidRPr="009B201A" w:rsidRDefault="00E44F60" w:rsidP="004A38CC">
            <w:pPr>
              <w:suppressAutoHyphens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B201A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E44F60" w:rsidRPr="009B201A" w:rsidTr="004A38CC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4F60" w:rsidRPr="009B201A" w:rsidTr="004A38CC">
        <w:trPr>
          <w:trHeight w:val="665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60" w:rsidRPr="009B201A" w:rsidRDefault="00E44F60" w:rsidP="004A38CC">
            <w:pPr>
              <w:suppressAutoHyphens/>
              <w:ind w:left="225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44F60" w:rsidRPr="009B201A" w:rsidRDefault="00E44F60" w:rsidP="004D482C">
      <w:pPr>
        <w:spacing w:after="0"/>
        <w:jc w:val="both"/>
        <w:rPr>
          <w:rFonts w:eastAsia="Calibri" w:cs="Times New Roman"/>
        </w:rPr>
      </w:pPr>
    </w:p>
    <w:p w:rsidR="00F12C76" w:rsidRPr="00E44F60" w:rsidRDefault="00F12C76" w:rsidP="00E44F60">
      <w:pPr>
        <w:spacing w:after="0"/>
        <w:jc w:val="both"/>
      </w:pPr>
    </w:p>
    <w:sectPr w:rsidR="00F12C76" w:rsidRPr="00E44F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205C55"/>
    <w:rsid w:val="004D482C"/>
    <w:rsid w:val="00523006"/>
    <w:rsid w:val="006C0B77"/>
    <w:rsid w:val="008242FF"/>
    <w:rsid w:val="00870751"/>
    <w:rsid w:val="00922C48"/>
    <w:rsid w:val="00963C9C"/>
    <w:rsid w:val="00B915B7"/>
    <w:rsid w:val="00E44F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3F46"/>
  <w15:chartTrackingRefBased/>
  <w15:docId w15:val="{989817EB-E8DC-40CE-9C3C-24A79ECA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020D-34E2-4C65-B82A-138A4E94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2023-07-16T08:42:00Z</dcterms:created>
  <dcterms:modified xsi:type="dcterms:W3CDTF">2023-07-16T09:04:00Z</dcterms:modified>
</cp:coreProperties>
</file>